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76" w:lineRule="auto"/>
        <w:ind w:left="580" w:right="70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line="456" w:lineRule="auto"/>
        <w:ind w:left="-566.9291338582675" w:right="-565.8661417322827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I. FICHA DE INSCRIPCIÓN  (DATOS IDENTIFICATIVOS)</w:t>
      </w:r>
    </w:p>
    <w:tbl>
      <w:tblPr>
        <w:tblStyle w:val="Table1"/>
        <w:tblW w:w="80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80"/>
        <w:gridCol w:w="5205"/>
        <w:tblGridChange w:id="0">
          <w:tblGrid>
            <w:gridCol w:w="2880"/>
            <w:gridCol w:w="520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after="240" w:before="240" w:line="276" w:lineRule="auto"/>
              <w:ind w:left="141.73228346456688" w:right="112.6771653543306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Nombre y apellidos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after="240" w:before="240" w:line="276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240" w:before="240" w:line="276" w:lineRule="auto"/>
              <w:ind w:left="141.73228346456688" w:right="112.6771653543306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Fecha de nacimiento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240" w:before="240" w:line="276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240" w:before="240" w:line="276" w:lineRule="auto"/>
              <w:ind w:left="141.73228346456688" w:right="112.6771653543306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Municipio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240" w:before="240" w:line="276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240" w:before="240" w:line="276" w:lineRule="auto"/>
              <w:ind w:left="141.73228346456688" w:right="112.6771653543306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Correo electrónico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240" w:before="240" w:line="276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240" w:before="240" w:line="276" w:lineRule="auto"/>
              <w:ind w:left="141.73228346456688" w:right="112.6771653543306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Teléfono de contacto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240" w:before="240" w:line="276" w:lineRule="auto"/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240" w:before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0" w:line="456" w:lineRule="auto"/>
        <w:ind w:left="-566.9291338582675" w:right="-565.8661417322827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0" w:line="456" w:lineRule="auto"/>
        <w:ind w:left="-566.9291338582675" w:right="-565.8661417322827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after="0" w:line="456" w:lineRule="auto"/>
        <w:ind w:left="-566.9291338582675" w:right="-565.8661417322827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0" w:line="456" w:lineRule="auto"/>
        <w:ind w:left="-566.9291338582675" w:right="-565.8661417322827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0" w:line="456" w:lineRule="auto"/>
        <w:ind w:left="-566.9291338582675" w:right="-565.8661417322827" w:firstLine="0"/>
        <w:jc w:val="center"/>
        <w:rPr/>
      </w:pPr>
      <w:r w:rsidDel="00000000" w:rsidR="00000000" w:rsidRPr="00000000">
        <w:rPr>
          <w:b w:val="1"/>
          <w:rtl w:val="0"/>
        </w:rPr>
        <w:t xml:space="preserve">ANEXO II. FICHA DE EXPLICACIÓN</w:t>
      </w:r>
      <w:r w:rsidDel="00000000" w:rsidR="00000000" w:rsidRPr="00000000">
        <w:rPr>
          <w:rtl w:val="0"/>
        </w:rPr>
      </w:r>
    </w:p>
    <w:tbl>
      <w:tblPr>
        <w:tblStyle w:val="Table2"/>
        <w:tblW w:w="810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85"/>
        <w:gridCol w:w="5115"/>
        <w:tblGridChange w:id="0">
          <w:tblGrid>
            <w:gridCol w:w="2985"/>
            <w:gridCol w:w="5115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240" w:before="240" w:line="276" w:lineRule="auto"/>
              <w:ind w:left="141.73228346456688" w:right="127.6771653543306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Título de la fotografía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240" w:before="240" w:line="276" w:lineRule="auto"/>
              <w:ind w:left="141.73228346456688" w:right="127.6771653543306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97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240" w:before="240" w:line="276" w:lineRule="auto"/>
              <w:ind w:left="141.73228346456688" w:right="127.6771653543306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Breve descripción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240" w:before="240" w:line="276" w:lineRule="auto"/>
              <w:ind w:left="141.73228346456688" w:right="127.67716535433067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F">
      <w:pPr>
        <w:widowControl w:val="0"/>
        <w:spacing w:after="240" w:before="240" w:line="276" w:lineRule="auto"/>
        <w:ind w:left="141.73228346456688" w:right="127.6771653543306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widowControl w:val="0"/>
        <w:spacing w:after="240" w:before="240" w:line="276" w:lineRule="auto"/>
        <w:ind w:left="141.73228346456688" w:right="127.67716535433067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240" w:before="240" w:line="276" w:lineRule="auto"/>
        <w:ind w:left="141.73228346456688" w:right="127.67716535433067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240" w:before="240" w:line="276" w:lineRule="auto"/>
        <w:ind w:left="141.73228346456688" w:right="127.67716535433067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after="240" w:before="240" w:line="276" w:lineRule="auto"/>
        <w:ind w:left="141.73228346456688" w:right="127.67716535433067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240" w:before="240" w:line="276" w:lineRule="auto"/>
        <w:ind w:left="0" w:right="127.67716535433067" w:firstLine="0"/>
        <w:rPr/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240" w:before="240" w:line="276" w:lineRule="auto"/>
        <w:ind w:left="141.73228346456688" w:right="127.67716535433067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559.0551181102362" w:right="1711.062992125985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ExtraBold">
    <w:embedBold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spacing w:after="0" w:before="240" w:line="240" w:lineRule="auto"/>
      <w:jc w:val="right"/>
      <w:rPr>
        <w:sz w:val="20"/>
        <w:szCs w:val="20"/>
      </w:rPr>
    </w:pPr>
    <w:r w:rsidDel="00000000" w:rsidR="00000000" w:rsidRPr="00000000">
      <w:rPr>
        <w:rtl w:val="0"/>
      </w:rPr>
      <w:t xml:space="preserve">E</w:t>
    </w:r>
    <w:r w:rsidDel="00000000" w:rsidR="00000000" w:rsidRPr="00000000">
      <w:rPr>
        <w:sz w:val="20"/>
        <w:szCs w:val="20"/>
        <w:rtl w:val="0"/>
      </w:rPr>
      <w:t xml:space="preserve">scuela de Arte Huéscar</w:t>
    </w:r>
  </w:p>
  <w:p w:rsidR="00000000" w:rsidDel="00000000" w:rsidP="00000000" w:rsidRDefault="00000000" w:rsidRPr="00000000" w14:paraId="0000002D">
    <w:pPr>
      <w:spacing w:after="0" w:line="240" w:lineRule="auto"/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18830 Huéscar (Granada)</w:t>
    </w:r>
  </w:p>
  <w:p w:rsidR="00000000" w:rsidDel="00000000" w:rsidP="00000000" w:rsidRDefault="00000000" w:rsidRPr="00000000" w14:paraId="0000002E">
    <w:pPr>
      <w:spacing w:after="0" w:line="240" w:lineRule="auto"/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Teléfono: 958 740 453</w:t>
    </w:r>
  </w:p>
  <w:p w:rsidR="00000000" w:rsidDel="00000000" w:rsidP="00000000" w:rsidRDefault="00000000" w:rsidRPr="00000000" w14:paraId="0000002F">
    <w:pPr>
      <w:spacing w:after="0" w:line="240" w:lineRule="auto"/>
      <w:jc w:val="righ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escuelaartehuescar@gmail.com</w:t>
    </w:r>
  </w:p>
  <w:p w:rsidR="00000000" w:rsidDel="00000000" w:rsidP="00000000" w:rsidRDefault="00000000" w:rsidRPr="00000000" w14:paraId="00000030">
    <w:pPr>
      <w:spacing w:after="0" w:line="240" w:lineRule="auto"/>
      <w:jc w:val="right"/>
      <w:rPr>
        <w:sz w:val="20"/>
        <w:szCs w:val="20"/>
      </w:rPr>
    </w:pPr>
    <w:bookmarkStart w:colFirst="0" w:colLast="0" w:name="_gjdgxs" w:id="0"/>
    <w:bookmarkEnd w:id="0"/>
    <w:r w:rsidDel="00000000" w:rsidR="00000000" w:rsidRPr="00000000">
      <w:rPr>
        <w:sz w:val="20"/>
        <w:szCs w:val="20"/>
        <w:rtl w:val="0"/>
      </w:rPr>
      <w:t xml:space="preserve">www.escueladeartehuescar.es</w:t>
    </w:r>
  </w:p>
  <w:p w:rsidR="00000000" w:rsidDel="00000000" w:rsidP="00000000" w:rsidRDefault="00000000" w:rsidRPr="00000000" w14:paraId="00000031">
    <w:pPr>
      <w:spacing w:after="0" w:line="240" w:lineRule="auto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tabs>
        <w:tab w:val="center" w:leader="none" w:pos="4252"/>
        <w:tab w:val="right" w:leader="none" w:pos="8490"/>
      </w:tabs>
      <w:spacing w:after="0" w:line="240" w:lineRule="auto"/>
      <w:ind w:right="-409.1338582677156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3315653</wp:posOffset>
          </wp:positionH>
          <wp:positionV relativeFrom="paragraph">
            <wp:posOffset>90000</wp:posOffset>
          </wp:positionV>
          <wp:extent cx="2062800" cy="46800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8727"/>
                  <a:stretch>
                    <a:fillRect/>
                  </a:stretch>
                </pic:blipFill>
                <pic:spPr>
                  <a:xfrm>
                    <a:off x="0" y="0"/>
                    <a:ext cx="2062800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90002</wp:posOffset>
          </wp:positionV>
          <wp:extent cx="2570400" cy="5040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13972" l="0" r="0" t="14747"/>
                  <a:stretch>
                    <a:fillRect/>
                  </a:stretch>
                </pic:blipFill>
                <pic:spPr>
                  <a:xfrm>
                    <a:off x="0" y="0"/>
                    <a:ext cx="2570400" cy="504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7">
    <w:pPr>
      <w:tabs>
        <w:tab w:val="center" w:leader="none" w:pos="4252"/>
        <w:tab w:val="right" w:leader="none" w:pos="8504"/>
      </w:tabs>
      <w:spacing w:after="0" w:line="240" w:lineRule="auto"/>
      <w:ind w:right="-409.1338582677156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tabs>
        <w:tab w:val="center" w:leader="none" w:pos="4252"/>
        <w:tab w:val="right" w:leader="none" w:pos="8504"/>
      </w:tabs>
      <w:spacing w:after="0" w:line="240" w:lineRule="auto"/>
      <w:ind w:right="-409.1338582677156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tabs>
        <w:tab w:val="center" w:leader="none" w:pos="4252"/>
        <w:tab w:val="right" w:leader="none" w:pos="8504"/>
      </w:tabs>
      <w:spacing w:after="0" w:line="240" w:lineRule="auto"/>
      <w:ind w:right="-409.1338582677156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Montserrat" w:cs="Montserrat" w:eastAsia="Montserrat" w:hAnsi="Montserrat"/>
        <w:sz w:val="24"/>
        <w:szCs w:val="24"/>
        <w:lang w:val="es-ES"/>
      </w:rPr>
    </w:rPrDefault>
    <w:pPrDefault>
      <w:pPr>
        <w:spacing w:after="120" w:line="26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320" w:line="240" w:lineRule="auto"/>
    </w:pPr>
    <w:rPr>
      <w:rFonts w:ascii="Montserrat ExtraBold" w:cs="Montserrat ExtraBold" w:eastAsia="Montserrat ExtraBold" w:hAnsi="Montserrat ExtraBold"/>
      <w:color w:val="fbc000"/>
      <w:sz w:val="52"/>
      <w:szCs w:val="5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80" w:line="240" w:lineRule="auto"/>
    </w:pPr>
    <w:rPr>
      <w:rFonts w:ascii="Montserrat ExtraBold" w:cs="Montserrat ExtraBold" w:eastAsia="Montserrat ExtraBold" w:hAnsi="Montserrat ExtraBold"/>
      <w:color w:val="40404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="240" w:lineRule="auto"/>
    </w:pPr>
    <w:rPr>
      <w:rFonts w:ascii="Montserrat ExtraBold" w:cs="Montserrat ExtraBold" w:eastAsia="Montserrat ExtraBold" w:hAnsi="Montserrat ExtraBold"/>
      <w:color w:val="000000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</w:pPr>
    <w:rPr>
      <w:rFonts w:ascii="Montserrat ExtraBold" w:cs="Montserrat ExtraBold" w:eastAsia="Montserrat ExtraBold" w:hAnsi="Montserrat ExtraBold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rFonts w:ascii="Montserrat ExtraBold" w:cs="Montserrat ExtraBold" w:eastAsia="Montserrat ExtraBold" w:hAnsi="Montserrat ExtraBold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Montserrat ExtraBold" w:cs="Montserrat ExtraBold" w:eastAsia="Montserrat ExtraBold" w:hAnsi="Montserrat ExtraBold"/>
      <w:i w:val="1"/>
      <w:color w:val="000000"/>
      <w:sz w:val="21"/>
      <w:szCs w:val="21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Montserrat ExtraBold" w:cs="Montserrat ExtraBold" w:eastAsia="Montserrat ExtraBold" w:hAnsi="Montserrat ExtraBold"/>
      <w:color w:val="fbc000"/>
      <w:sz w:val="56"/>
      <w:szCs w:val="56"/>
    </w:rPr>
  </w:style>
  <w:style w:type="paragraph" w:styleId="Subtitle">
    <w:name w:val="Subtitle"/>
    <w:basedOn w:val="Normal"/>
    <w:next w:val="Normal"/>
    <w:pPr>
      <w:spacing w:line="240" w:lineRule="auto"/>
    </w:pPr>
    <w:rPr>
      <w:rFonts w:ascii="Montserrat ExtraBold" w:cs="Montserrat ExtraBold" w:eastAsia="Montserrat ExtraBold" w:hAnsi="Montserrat ExtraBold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ExtraBold-bold.ttf"/><Relationship Id="rId6" Type="http://schemas.openxmlformats.org/officeDocument/2006/relationships/font" Target="fonts/MontserratExtra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